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7447F0">
      <w:pPr>
        <w:tabs>
          <w:tab w:val="left" w:pos="396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588C" w:rsidRPr="0001588C" w:rsidRDefault="0001588C" w:rsidP="000158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01588C" w:rsidRPr="0001588C" w:rsidRDefault="0001588C" w:rsidP="0001588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588C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01588C">
        <w:rPr>
          <w:rFonts w:ascii="Times New Roman" w:hAnsi="Times New Roman" w:cs="Times New Roman"/>
          <w:b/>
          <w:bCs/>
          <w:sz w:val="48"/>
          <w:szCs w:val="48"/>
        </w:rPr>
        <w:t>Светофорова</w:t>
      </w:r>
      <w:proofErr w:type="spellEnd"/>
      <w:r w:rsidRPr="0001588C">
        <w:rPr>
          <w:rFonts w:ascii="Times New Roman" w:hAnsi="Times New Roman" w:cs="Times New Roman"/>
          <w:b/>
          <w:bCs/>
          <w:sz w:val="48"/>
          <w:szCs w:val="48"/>
        </w:rPr>
        <w:t xml:space="preserve"> наука»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D863B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1588C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с участием детей в летний период времени</w:t>
      </w:r>
    </w:p>
    <w:p w:rsidR="0001588C" w:rsidRPr="0001588C" w:rsidRDefault="00D863B3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r w:rsidR="0001588C" w:rsidRPr="0001588C">
        <w:rPr>
          <w:rFonts w:ascii="Times New Roman" w:hAnsi="Times New Roman" w:cs="Times New Roman"/>
          <w:b/>
          <w:bCs/>
          <w:sz w:val="28"/>
          <w:szCs w:val="28"/>
        </w:rPr>
        <w:t xml:space="preserve"> к  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МЕЖДУНАРОДНОМУ ДНЮ ПРАВИЛ ДОРОЖНОГО ДВИЖЕНИЯ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и ко дню образования фонда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7310D5"/>
    <w:rsid w:val="007447F0"/>
    <w:rsid w:val="00933A55"/>
    <w:rsid w:val="009C2C67"/>
    <w:rsid w:val="009E04C8"/>
    <w:rsid w:val="00A677DA"/>
    <w:rsid w:val="00B3219D"/>
    <w:rsid w:val="00C056F0"/>
    <w:rsid w:val="00D863B3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2022-05-08T13:14:00Z</dcterms:modified>
</cp:coreProperties>
</file>